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E" w:rsidRPr="00CD2A6B" w:rsidRDefault="00DA2AC3" w:rsidP="00CD2A6B">
      <w:pPr>
        <w:jc w:val="center"/>
        <w:rPr>
          <w:b/>
          <w:sz w:val="32"/>
          <w:szCs w:val="32"/>
          <w:u w:val="single"/>
        </w:rPr>
      </w:pPr>
      <w:r w:rsidRPr="00CD2A6B">
        <w:rPr>
          <w:rFonts w:hint="eastAsia"/>
          <w:b/>
          <w:sz w:val="32"/>
          <w:szCs w:val="32"/>
          <w:u w:val="single"/>
        </w:rPr>
        <w:t>주식 공매 공고</w:t>
      </w:r>
    </w:p>
    <w:p w:rsidR="00DA2AC3" w:rsidRDefault="00DA2AC3"/>
    <w:p w:rsidR="00DA2AC3" w:rsidRDefault="00DA2AC3" w:rsidP="00DA2AC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공매 </w:t>
      </w:r>
      <w:r w:rsidR="00DF4400">
        <w:rPr>
          <w:rFonts w:hint="eastAsia"/>
        </w:rPr>
        <w:t>대상</w:t>
      </w:r>
    </w:p>
    <w:tbl>
      <w:tblPr>
        <w:tblStyle w:val="a6"/>
        <w:tblW w:w="5000" w:type="pct"/>
        <w:jc w:val="center"/>
        <w:tblLayout w:type="fixed"/>
        <w:tblLook w:val="04A0"/>
      </w:tblPr>
      <w:tblGrid>
        <w:gridCol w:w="1483"/>
        <w:gridCol w:w="5993"/>
        <w:gridCol w:w="1766"/>
      </w:tblGrid>
      <w:tr w:rsidR="004A534B" w:rsidTr="00126C76">
        <w:trPr>
          <w:jc w:val="center"/>
        </w:trPr>
        <w:tc>
          <w:tcPr>
            <w:tcW w:w="1397" w:type="dxa"/>
            <w:vAlign w:val="center"/>
          </w:tcPr>
          <w:p w:rsidR="004A534B" w:rsidRDefault="004A534B" w:rsidP="002E6E09">
            <w:pPr>
              <w:jc w:val="center"/>
            </w:pPr>
            <w:r>
              <w:rPr>
                <w:rFonts w:hint="eastAsia"/>
              </w:rPr>
              <w:t>대상명</w:t>
            </w:r>
          </w:p>
        </w:tc>
        <w:tc>
          <w:tcPr>
            <w:tcW w:w="5647" w:type="dxa"/>
            <w:vAlign w:val="center"/>
          </w:tcPr>
          <w:p w:rsidR="004A534B" w:rsidRDefault="004A534B" w:rsidP="00CD2A6B">
            <w:pPr>
              <w:jc w:val="center"/>
            </w:pPr>
            <w:r>
              <w:rPr>
                <w:rFonts w:hint="eastAsia"/>
              </w:rPr>
              <w:t>세부 내용</w:t>
            </w:r>
          </w:p>
        </w:tc>
        <w:tc>
          <w:tcPr>
            <w:tcW w:w="1664" w:type="dxa"/>
            <w:vAlign w:val="center"/>
          </w:tcPr>
          <w:p w:rsidR="004A534B" w:rsidRDefault="004A534B" w:rsidP="00CD2A6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4A534B" w:rsidTr="00126C76">
        <w:trPr>
          <w:jc w:val="center"/>
        </w:trPr>
        <w:tc>
          <w:tcPr>
            <w:tcW w:w="1397" w:type="dxa"/>
            <w:vAlign w:val="center"/>
          </w:tcPr>
          <w:p w:rsidR="004A534B" w:rsidRDefault="004A534B" w:rsidP="002E6E09">
            <w:pPr>
              <w:jc w:val="center"/>
            </w:pPr>
            <w:r>
              <w:rPr>
                <w:rFonts w:hint="eastAsia"/>
              </w:rPr>
              <w:t>(주)지앤지엔터테인먼트</w:t>
            </w:r>
          </w:p>
        </w:tc>
        <w:tc>
          <w:tcPr>
            <w:tcW w:w="5647" w:type="dxa"/>
          </w:tcPr>
          <w:p w:rsidR="004A534B" w:rsidRDefault="004A534B" w:rsidP="00B908FF">
            <w:pPr>
              <w:ind w:left="200" w:hangingChars="100" w:hanging="200"/>
            </w:pPr>
            <w:r w:rsidRPr="00A82274">
              <w:rPr>
                <w:rFonts w:hint="eastAsia"/>
              </w:rPr>
              <w:t xml:space="preserve">○ </w:t>
            </w:r>
            <w:r>
              <w:rPr>
                <w:rFonts w:hint="eastAsia"/>
              </w:rPr>
              <w:t>공매대상 : 우선주 120,000주</w:t>
            </w:r>
          </w:p>
          <w:p w:rsidR="004A534B" w:rsidRPr="004A534B" w:rsidRDefault="004A534B" w:rsidP="00507B04">
            <w:pPr>
              <w:ind w:left="200" w:hangingChars="100" w:hanging="200"/>
            </w:pPr>
            <w:r w:rsidRPr="00A82274">
              <w:rPr>
                <w:rFonts w:hint="eastAsia"/>
              </w:rPr>
              <w:t xml:space="preserve">○ </w:t>
            </w:r>
            <w:r>
              <w:rPr>
                <w:rFonts w:hint="eastAsia"/>
              </w:rPr>
              <w:t>우선주의 경우 상환</w:t>
            </w:r>
            <w:r w:rsidR="00C05F55">
              <w:rPr>
                <w:rFonts w:hint="eastAsia"/>
              </w:rPr>
              <w:t>전환</w:t>
            </w:r>
            <w:r w:rsidR="00507B04">
              <w:rPr>
                <w:rFonts w:hint="eastAsia"/>
              </w:rPr>
              <w:t>우선주</w:t>
            </w:r>
            <w:r>
              <w:rPr>
                <w:rFonts w:hint="eastAsia"/>
              </w:rPr>
              <w:t>로서 회사앞 상환청구권</w:t>
            </w:r>
            <w:r w:rsidR="00212E4C">
              <w:rPr>
                <w:rFonts w:hint="eastAsia"/>
              </w:rPr>
              <w:t xml:space="preserve"> 및 보통주 전환권(1:1 전환) 있음.</w:t>
            </w:r>
          </w:p>
        </w:tc>
        <w:tc>
          <w:tcPr>
            <w:tcW w:w="1664" w:type="dxa"/>
          </w:tcPr>
          <w:p w:rsidR="004A534B" w:rsidRDefault="004A534B" w:rsidP="005B68B8">
            <w:r>
              <w:rPr>
                <w:rFonts w:hint="eastAsia"/>
              </w:rPr>
              <w:t xml:space="preserve">회사 홈페이지 : </w:t>
            </w:r>
            <w:r w:rsidRPr="004A534B">
              <w:t>http://www.gngmovie.com</w:t>
            </w:r>
          </w:p>
        </w:tc>
      </w:tr>
    </w:tbl>
    <w:p w:rsidR="00DA2AC3" w:rsidRDefault="00DA2AC3" w:rsidP="00DA2AC3">
      <w:pPr>
        <w:ind w:left="40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입찰일시 및 장소</w:t>
      </w:r>
    </w:p>
    <w:p w:rsidR="00506CF3" w:rsidRDefault="00126C76" w:rsidP="00AC169C">
      <w:pPr>
        <w:pStyle w:val="a7"/>
      </w:pPr>
      <w:r w:rsidRPr="00126C76">
        <w:rPr>
          <w:rFonts w:hint="eastAsia"/>
        </w:rPr>
        <w:t>○</w:t>
      </w:r>
      <w:r>
        <w:rPr>
          <w:rFonts w:hint="eastAsia"/>
        </w:rPr>
        <w:t xml:space="preserve"> </w:t>
      </w:r>
      <w:r w:rsidR="00506CF3">
        <w:rPr>
          <w:rFonts w:hint="eastAsia"/>
        </w:rPr>
        <w:t>일시 : 20</w:t>
      </w:r>
      <w:r w:rsidR="00D428D5">
        <w:rPr>
          <w:rFonts w:hint="eastAsia"/>
        </w:rPr>
        <w:t>10</w:t>
      </w:r>
      <w:r w:rsidR="00506CF3">
        <w:rPr>
          <w:rFonts w:hint="eastAsia"/>
        </w:rPr>
        <w:t xml:space="preserve">년 </w:t>
      </w:r>
      <w:r w:rsidR="00D428D5">
        <w:rPr>
          <w:rFonts w:hint="eastAsia"/>
        </w:rPr>
        <w:t xml:space="preserve"> </w:t>
      </w:r>
      <w:r w:rsidR="00E14318">
        <w:rPr>
          <w:rFonts w:hint="eastAsia"/>
        </w:rPr>
        <w:t>4</w:t>
      </w:r>
      <w:r w:rsidR="00506CF3">
        <w:rPr>
          <w:rFonts w:hint="eastAsia"/>
        </w:rPr>
        <w:t xml:space="preserve">월 </w:t>
      </w:r>
      <w:r w:rsidR="00D428D5">
        <w:rPr>
          <w:rFonts w:hint="eastAsia"/>
        </w:rPr>
        <w:t xml:space="preserve"> </w:t>
      </w:r>
      <w:r w:rsidR="00E14318">
        <w:rPr>
          <w:rFonts w:hint="eastAsia"/>
        </w:rPr>
        <w:t>30</w:t>
      </w:r>
      <w:r w:rsidR="00506CF3">
        <w:rPr>
          <w:rFonts w:hint="eastAsia"/>
        </w:rPr>
        <w:t>일</w:t>
      </w:r>
      <w:r w:rsidR="00E14318">
        <w:rPr>
          <w:rFonts w:hint="eastAsia"/>
        </w:rPr>
        <w:t>(금) 13:00</w:t>
      </w:r>
      <w:r w:rsidR="007418AF">
        <w:rPr>
          <w:rFonts w:hint="eastAsia"/>
        </w:rPr>
        <w:t>~16:30</w:t>
      </w:r>
    </w:p>
    <w:p w:rsidR="00506CF3" w:rsidRDefault="00126C76" w:rsidP="00AC169C">
      <w:pPr>
        <w:pStyle w:val="a7"/>
      </w:pPr>
      <w:r w:rsidRPr="00126C76">
        <w:rPr>
          <w:rFonts w:hint="eastAsia"/>
        </w:rPr>
        <w:t>○</w:t>
      </w:r>
      <w:r>
        <w:rPr>
          <w:rFonts w:hint="eastAsia"/>
        </w:rPr>
        <w:t xml:space="preserve"> </w:t>
      </w:r>
      <w:r w:rsidR="00506CF3">
        <w:rPr>
          <w:rFonts w:hint="eastAsia"/>
        </w:rPr>
        <w:t xml:space="preserve">장소 </w:t>
      </w:r>
      <w:r w:rsidR="00506CF3">
        <w:t xml:space="preserve">: </w:t>
      </w:r>
      <w:r w:rsidR="00506CF3">
        <w:rPr>
          <w:rFonts w:hint="eastAsia"/>
        </w:rPr>
        <w:t>산은캐피탈</w:t>
      </w:r>
      <w:r w:rsidR="00506CF3">
        <w:t>㈜</w:t>
      </w:r>
      <w:r w:rsidR="00506CF3">
        <w:rPr>
          <w:rFonts w:hint="eastAsia"/>
        </w:rPr>
        <w:t xml:space="preserve"> 본사 </w:t>
      </w:r>
      <w:r w:rsidR="00D428D5">
        <w:rPr>
          <w:rFonts w:hint="eastAsia"/>
        </w:rPr>
        <w:t>3</w:t>
      </w:r>
      <w:r w:rsidR="00506CF3">
        <w:rPr>
          <w:rFonts w:hint="eastAsia"/>
        </w:rPr>
        <w:t>층 회의실(서울시 영등포구 여의도동 16번지 산은캐피탈빌딩내)</w:t>
      </w:r>
    </w:p>
    <w:p w:rsidR="00506CF3" w:rsidRDefault="00126C76" w:rsidP="00AC169C">
      <w:pPr>
        <w:pStyle w:val="a7"/>
      </w:pPr>
      <w:r w:rsidRPr="00126C76">
        <w:rPr>
          <w:rFonts w:hint="eastAsia"/>
        </w:rPr>
        <w:t>○</w:t>
      </w:r>
      <w:r>
        <w:rPr>
          <w:rFonts w:hint="eastAsia"/>
        </w:rPr>
        <w:t xml:space="preserve"> </w:t>
      </w:r>
      <w:r w:rsidR="00506CF3">
        <w:rPr>
          <w:rFonts w:hint="eastAsia"/>
        </w:rPr>
        <w:t>문의 : 02-6330-0392</w:t>
      </w:r>
      <w:r w:rsidR="00201A94">
        <w:rPr>
          <w:rFonts w:hint="eastAsia"/>
        </w:rPr>
        <w:t xml:space="preserve"> / 입찰참가희망자는 사전 문의 필수</w:t>
      </w:r>
    </w:p>
    <w:p w:rsidR="00506CF3" w:rsidRDefault="00506CF3" w:rsidP="00506CF3">
      <w:pPr>
        <w:pStyle w:val="a5"/>
        <w:ind w:leftChars="0" w:left="76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입찰방법 : 일반 경쟁 입찰</w:t>
      </w:r>
    </w:p>
    <w:p w:rsidR="00506CF3" w:rsidRDefault="00506CF3" w:rsidP="00506CF3">
      <w:r>
        <w:rPr>
          <w:rFonts w:hint="eastAsia"/>
        </w:rPr>
        <w:t>.</w:t>
      </w: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 보증금 : 응찰가격의 5%에 해당하는 자기앞 수표</w:t>
      </w:r>
      <w:r w:rsidR="00167CC9">
        <w:rPr>
          <w:rFonts w:hint="eastAsia"/>
        </w:rPr>
        <w:t>를 응찰시 직접 제출</w:t>
      </w:r>
    </w:p>
    <w:p w:rsidR="00167CC9" w:rsidRDefault="00167CC9" w:rsidP="00167CC9">
      <w:pPr>
        <w:pStyle w:val="a5"/>
        <w:ind w:leftChars="0" w:left="76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제출서류 등 : </w:t>
      </w:r>
      <w:r w:rsidR="007F5941">
        <w:rPr>
          <w:rFonts w:hint="eastAsia"/>
        </w:rPr>
        <w:t xml:space="preserve">사업자의 경우 사용인감계 및 사업자등록증 사본 각 1부, </w:t>
      </w:r>
      <w:r w:rsidR="00E775AD">
        <w:rPr>
          <w:rFonts w:hint="eastAsia"/>
        </w:rPr>
        <w:t xml:space="preserve">법인의 경우 위임장 별도, </w:t>
      </w:r>
      <w:r>
        <w:rPr>
          <w:rFonts w:hint="eastAsia"/>
        </w:rPr>
        <w:t>인감증명 1부, 인감</w:t>
      </w:r>
      <w:r w:rsidR="00DF4400">
        <w:rPr>
          <w:rFonts w:hint="eastAsia"/>
        </w:rPr>
        <w:t>도장</w:t>
      </w:r>
      <w:r>
        <w:rPr>
          <w:rFonts w:hint="eastAsia"/>
        </w:rPr>
        <w:t xml:space="preserve"> 및 신분증 소지</w:t>
      </w:r>
    </w:p>
    <w:p w:rsidR="00167CC9" w:rsidRDefault="00167CC9" w:rsidP="00167CC9">
      <w:pPr>
        <w:pStyle w:val="a5"/>
        <w:ind w:leftChars="0" w:left="760"/>
      </w:pPr>
    </w:p>
    <w:p w:rsidR="002B2FAF" w:rsidRDefault="002B2FAF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유의사항</w:t>
      </w:r>
    </w:p>
    <w:p w:rsidR="00506CF3" w:rsidRDefault="0023033C" w:rsidP="00AC169C">
      <w:pPr>
        <w:pStyle w:val="a7"/>
      </w:pPr>
      <w:r w:rsidRPr="00126C76">
        <w:rPr>
          <w:rFonts w:hint="eastAsia"/>
        </w:rPr>
        <w:t>○</w:t>
      </w:r>
      <w:r w:rsidR="002B2FAF">
        <w:rPr>
          <w:rFonts w:hint="eastAsia"/>
        </w:rPr>
        <w:t xml:space="preserve"> 응찰</w:t>
      </w:r>
      <w:r w:rsidR="00466A25">
        <w:rPr>
          <w:rFonts w:hint="eastAsia"/>
        </w:rPr>
        <w:t xml:space="preserve"> </w:t>
      </w:r>
      <w:r w:rsidR="002B2FAF">
        <w:rPr>
          <w:rFonts w:hint="eastAsia"/>
        </w:rPr>
        <w:t xml:space="preserve">전에 </w:t>
      </w:r>
      <w:r w:rsidR="00CC542A">
        <w:rPr>
          <w:rFonts w:hint="eastAsia"/>
        </w:rPr>
        <w:t>당</w:t>
      </w:r>
      <w:r w:rsidR="002B2FAF">
        <w:rPr>
          <w:rFonts w:hint="eastAsia"/>
        </w:rPr>
        <w:t xml:space="preserve">사와 </w:t>
      </w:r>
      <w:r w:rsidR="00C6707C">
        <w:rPr>
          <w:rFonts w:hint="eastAsia"/>
        </w:rPr>
        <w:t>공매대상물</w:t>
      </w:r>
      <w:r w:rsidR="00A7565D">
        <w:rPr>
          <w:rFonts w:hint="eastAsia"/>
        </w:rPr>
        <w:t xml:space="preserve"> </w:t>
      </w:r>
      <w:r w:rsidR="002B2FAF">
        <w:rPr>
          <w:rFonts w:hint="eastAsia"/>
        </w:rPr>
        <w:t>내용, 매매조건</w:t>
      </w:r>
      <w:r w:rsidR="00F858D2">
        <w:rPr>
          <w:rFonts w:hint="eastAsia"/>
        </w:rPr>
        <w:t xml:space="preserve"> </w:t>
      </w:r>
      <w:r w:rsidR="002B2FAF">
        <w:rPr>
          <w:rFonts w:hint="eastAsia"/>
        </w:rPr>
        <w:t>등 상담 요망하며, 공매 내정가는 1차는 비공개이고 2차 이후는 실제 공매 상황을 감안하여 재량에 따라 처리.</w:t>
      </w:r>
    </w:p>
    <w:p w:rsidR="009B2EF1" w:rsidRDefault="0023033C" w:rsidP="00AC169C">
      <w:pPr>
        <w:pStyle w:val="a7"/>
      </w:pPr>
      <w:r w:rsidRPr="00126C76">
        <w:rPr>
          <w:rFonts w:hint="eastAsia"/>
        </w:rPr>
        <w:t>○</w:t>
      </w:r>
      <w:r w:rsidR="009B2EF1">
        <w:rPr>
          <w:rFonts w:hint="eastAsia"/>
        </w:rPr>
        <w:t xml:space="preserve"> 일부 수량에 대하여만 분할 응찰하는 것은 허용되지 않음.</w:t>
      </w:r>
    </w:p>
    <w:p w:rsidR="00DB3EB3" w:rsidRDefault="0023033C" w:rsidP="00AC169C">
      <w:pPr>
        <w:pStyle w:val="a7"/>
      </w:pPr>
      <w:r w:rsidRPr="00126C76">
        <w:rPr>
          <w:rFonts w:hint="eastAsia"/>
        </w:rPr>
        <w:t>○</w:t>
      </w:r>
      <w:r w:rsidR="00CC542A">
        <w:rPr>
          <w:rFonts w:hint="eastAsia"/>
        </w:rPr>
        <w:t xml:space="preserve"> </w:t>
      </w:r>
      <w:r w:rsidR="00DE5A99">
        <w:rPr>
          <w:rFonts w:hint="eastAsia"/>
        </w:rPr>
        <w:t xml:space="preserve">동일 가격일 경우 </w:t>
      </w:r>
      <w:r w:rsidR="00F477A6">
        <w:rPr>
          <w:rFonts w:hint="eastAsia"/>
        </w:rPr>
        <w:t xml:space="preserve">법령에 따라 등록한 </w:t>
      </w:r>
      <w:r w:rsidR="00C67577">
        <w:rPr>
          <w:rFonts w:hint="eastAsia"/>
        </w:rPr>
        <w:t>벤처캐피탈회사, 법인, 개인의 순으로 낙찰 우선순위를 부여함.</w:t>
      </w:r>
    </w:p>
    <w:p w:rsidR="00F858D2" w:rsidRDefault="0023033C" w:rsidP="00AC169C">
      <w:pPr>
        <w:pStyle w:val="a7"/>
      </w:pPr>
      <w:r w:rsidRPr="00126C76">
        <w:rPr>
          <w:rFonts w:hint="eastAsia"/>
        </w:rPr>
        <w:t>○</w:t>
      </w:r>
      <w:r w:rsidR="00F858D2">
        <w:rPr>
          <w:rFonts w:hint="eastAsia"/>
        </w:rPr>
        <w:t xml:space="preserve"> 낙찰자는 원칙적으로 낙찰</w:t>
      </w:r>
      <w:r w:rsidR="00F477A6">
        <w:rPr>
          <w:rFonts w:hint="eastAsia"/>
        </w:rPr>
        <w:t>일</w:t>
      </w:r>
      <w:r w:rsidR="00F858D2">
        <w:rPr>
          <w:rFonts w:hint="eastAsia"/>
        </w:rPr>
        <w:t xml:space="preserve"> </w:t>
      </w:r>
      <w:r w:rsidR="00F477A6">
        <w:rPr>
          <w:rFonts w:hint="eastAsia"/>
        </w:rPr>
        <w:t>익영업</w:t>
      </w:r>
      <w:r w:rsidR="00F858D2">
        <w:rPr>
          <w:rFonts w:hint="eastAsia"/>
        </w:rPr>
        <w:t>일</w:t>
      </w:r>
      <w:r w:rsidR="00F477A6">
        <w:rPr>
          <w:rFonts w:hint="eastAsia"/>
        </w:rPr>
        <w:t>까지</w:t>
      </w:r>
      <w:r w:rsidR="00F858D2">
        <w:rPr>
          <w:rFonts w:hint="eastAsia"/>
        </w:rPr>
        <w:t xml:space="preserve"> 매매계약을 체결하고 대금은 매매계약일로부터 7일이내 완납.</w:t>
      </w:r>
    </w:p>
    <w:p w:rsidR="000A3CF2" w:rsidRDefault="0023033C" w:rsidP="00AC169C">
      <w:pPr>
        <w:pStyle w:val="a7"/>
      </w:pPr>
      <w:r w:rsidRPr="00126C76">
        <w:rPr>
          <w:rFonts w:hint="eastAsia"/>
        </w:rPr>
        <w:t>○</w:t>
      </w:r>
      <w:r w:rsidR="000A3CF2">
        <w:rPr>
          <w:rFonts w:hint="eastAsia"/>
        </w:rPr>
        <w:t xml:space="preserve"> 세부</w:t>
      </w:r>
      <w:r w:rsidR="00DD5026">
        <w:rPr>
          <w:rFonts w:hint="eastAsia"/>
        </w:rPr>
        <w:t xml:space="preserve"> </w:t>
      </w:r>
      <w:r w:rsidR="000A3CF2">
        <w:rPr>
          <w:rFonts w:hint="eastAsia"/>
        </w:rPr>
        <w:t>사항은 당사에 별도 비치하는 입찰유의서 참조.</w:t>
      </w:r>
    </w:p>
    <w:p w:rsidR="00466592" w:rsidRDefault="00466592" w:rsidP="00CD2A6B">
      <w:pPr>
        <w:ind w:leftChars="300" w:left="800" w:hangingChars="100" w:hanging="200"/>
      </w:pPr>
    </w:p>
    <w:p w:rsidR="00466592" w:rsidRDefault="00466592" w:rsidP="00CD2A6B">
      <w:pPr>
        <w:ind w:leftChars="300" w:left="800" w:hangingChars="100" w:hanging="200"/>
      </w:pPr>
    </w:p>
    <w:p w:rsidR="00466592" w:rsidRPr="00466592" w:rsidRDefault="00466592" w:rsidP="00466592">
      <w:pPr>
        <w:jc w:val="center"/>
        <w:rPr>
          <w:b/>
          <w:sz w:val="28"/>
          <w:szCs w:val="28"/>
        </w:rPr>
      </w:pPr>
      <w:r w:rsidRPr="00466592">
        <w:rPr>
          <w:rFonts w:hint="eastAsia"/>
          <w:b/>
          <w:sz w:val="28"/>
          <w:szCs w:val="28"/>
        </w:rPr>
        <w:t>산은캐피탈</w:t>
      </w:r>
      <w:r w:rsidR="0001234E">
        <w:rPr>
          <w:rFonts w:hint="eastAsia"/>
          <w:b/>
          <w:sz w:val="28"/>
          <w:szCs w:val="28"/>
        </w:rPr>
        <w:t xml:space="preserve">주식회사 </w:t>
      </w:r>
      <w:r w:rsidRPr="00466592">
        <w:rPr>
          <w:rFonts w:hint="eastAsia"/>
          <w:b/>
          <w:sz w:val="28"/>
          <w:szCs w:val="28"/>
        </w:rPr>
        <w:t>벤처투자실장</w:t>
      </w:r>
    </w:p>
    <w:sectPr w:rsidR="00466592" w:rsidRPr="00466592" w:rsidSect="002C1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58" w:rsidRDefault="00C95758" w:rsidP="00DA2AC3">
      <w:r>
        <w:separator/>
      </w:r>
    </w:p>
  </w:endnote>
  <w:endnote w:type="continuationSeparator" w:id="0">
    <w:p w:rsidR="00C95758" w:rsidRDefault="00C95758" w:rsidP="00DA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58" w:rsidRDefault="00C95758" w:rsidP="00DA2AC3">
      <w:r>
        <w:separator/>
      </w:r>
    </w:p>
  </w:footnote>
  <w:footnote w:type="continuationSeparator" w:id="0">
    <w:p w:rsidR="00C95758" w:rsidRDefault="00C95758" w:rsidP="00DA2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E2D"/>
    <w:multiLevelType w:val="hybridMultilevel"/>
    <w:tmpl w:val="EA369E16"/>
    <w:lvl w:ilvl="0" w:tplc="E3608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AC3"/>
    <w:rsid w:val="0001234E"/>
    <w:rsid w:val="00076AB8"/>
    <w:rsid w:val="000A3CF2"/>
    <w:rsid w:val="000D26BF"/>
    <w:rsid w:val="000F7368"/>
    <w:rsid w:val="00126C76"/>
    <w:rsid w:val="001524E5"/>
    <w:rsid w:val="00167CC9"/>
    <w:rsid w:val="001D3FBB"/>
    <w:rsid w:val="001E2F53"/>
    <w:rsid w:val="00201A94"/>
    <w:rsid w:val="00212E4C"/>
    <w:rsid w:val="00225DB9"/>
    <w:rsid w:val="0023033C"/>
    <w:rsid w:val="002407D9"/>
    <w:rsid w:val="002B2FAF"/>
    <w:rsid w:val="002C109E"/>
    <w:rsid w:val="002E6E09"/>
    <w:rsid w:val="0031752B"/>
    <w:rsid w:val="00341281"/>
    <w:rsid w:val="00347CE6"/>
    <w:rsid w:val="003C2A24"/>
    <w:rsid w:val="00466592"/>
    <w:rsid w:val="00466A25"/>
    <w:rsid w:val="004A534B"/>
    <w:rsid w:val="004F1739"/>
    <w:rsid w:val="00506CF3"/>
    <w:rsid w:val="00507B04"/>
    <w:rsid w:val="005B68B8"/>
    <w:rsid w:val="00674904"/>
    <w:rsid w:val="006956CA"/>
    <w:rsid w:val="006B024D"/>
    <w:rsid w:val="0070340F"/>
    <w:rsid w:val="007418AF"/>
    <w:rsid w:val="00743471"/>
    <w:rsid w:val="0077259A"/>
    <w:rsid w:val="00773FBE"/>
    <w:rsid w:val="007B6965"/>
    <w:rsid w:val="007F5941"/>
    <w:rsid w:val="00841AF6"/>
    <w:rsid w:val="008D3778"/>
    <w:rsid w:val="00932164"/>
    <w:rsid w:val="009503AF"/>
    <w:rsid w:val="009B2EF1"/>
    <w:rsid w:val="009F6528"/>
    <w:rsid w:val="00A7565D"/>
    <w:rsid w:val="00A82274"/>
    <w:rsid w:val="00AC169C"/>
    <w:rsid w:val="00AC7203"/>
    <w:rsid w:val="00B504FE"/>
    <w:rsid w:val="00B67DF7"/>
    <w:rsid w:val="00B73301"/>
    <w:rsid w:val="00B908FF"/>
    <w:rsid w:val="00BF24C1"/>
    <w:rsid w:val="00C05F55"/>
    <w:rsid w:val="00C67032"/>
    <w:rsid w:val="00C6707C"/>
    <w:rsid w:val="00C67577"/>
    <w:rsid w:val="00C95758"/>
    <w:rsid w:val="00CC542A"/>
    <w:rsid w:val="00CD2A6B"/>
    <w:rsid w:val="00D428D5"/>
    <w:rsid w:val="00DA2AC3"/>
    <w:rsid w:val="00DB3EB3"/>
    <w:rsid w:val="00DD5026"/>
    <w:rsid w:val="00DE5A99"/>
    <w:rsid w:val="00DF4400"/>
    <w:rsid w:val="00E14318"/>
    <w:rsid w:val="00E775AD"/>
    <w:rsid w:val="00F477A6"/>
    <w:rsid w:val="00F8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A2AC3"/>
  </w:style>
  <w:style w:type="paragraph" w:styleId="a4">
    <w:name w:val="footer"/>
    <w:basedOn w:val="a"/>
    <w:link w:val="Char0"/>
    <w:uiPriority w:val="99"/>
    <w:semiHidden/>
    <w:unhideWhenUsed/>
    <w:rsid w:val="00DA2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A2AC3"/>
  </w:style>
  <w:style w:type="paragraph" w:styleId="a5">
    <w:name w:val="List Paragraph"/>
    <w:basedOn w:val="a"/>
    <w:uiPriority w:val="34"/>
    <w:qFormat/>
    <w:rsid w:val="00DA2AC3"/>
    <w:pPr>
      <w:ind w:leftChars="400" w:left="800"/>
    </w:pPr>
  </w:style>
  <w:style w:type="table" w:styleId="a6">
    <w:name w:val="Table Grid"/>
    <w:basedOn w:val="a1"/>
    <w:uiPriority w:val="59"/>
    <w:rsid w:val="00DA2A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_항목"/>
    <w:basedOn w:val="a"/>
    <w:link w:val="Char1"/>
    <w:qFormat/>
    <w:rsid w:val="00AC169C"/>
    <w:pPr>
      <w:ind w:leftChars="100" w:left="400" w:hangingChars="100" w:hanging="200"/>
    </w:pPr>
  </w:style>
  <w:style w:type="character" w:customStyle="1" w:styleId="Char1">
    <w:name w:val="_항목 Char"/>
    <w:basedOn w:val="a0"/>
    <w:link w:val="a7"/>
    <w:rsid w:val="00AC16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kdbc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kdbc</dc:creator>
  <cp:keywords/>
  <dc:description/>
  <cp:lastModifiedBy>kdbc</cp:lastModifiedBy>
  <cp:revision>55</cp:revision>
  <dcterms:created xsi:type="dcterms:W3CDTF">2008-05-06T00:06:00Z</dcterms:created>
  <dcterms:modified xsi:type="dcterms:W3CDTF">2010-04-20T00:00:00Z</dcterms:modified>
</cp:coreProperties>
</file>